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BF475" w14:textId="77777777" w:rsidR="00E35C31" w:rsidRDefault="00E35C31" w:rsidP="00E35C31">
      <w:pPr>
        <w:jc w:val="both"/>
        <w:rPr>
          <w:b/>
          <w:bCs/>
          <w:sz w:val="28"/>
          <w:szCs w:val="28"/>
        </w:rPr>
      </w:pPr>
      <w:r w:rsidRPr="00E35C31">
        <w:rPr>
          <w:b/>
          <w:bCs/>
          <w:sz w:val="28"/>
          <w:szCs w:val="28"/>
        </w:rPr>
        <w:t xml:space="preserve">Wyjaśnienia do organizacji ruchu na czas organizowanego w dniu </w:t>
      </w:r>
      <w:r w:rsidR="00A260D9">
        <w:rPr>
          <w:b/>
          <w:bCs/>
          <w:sz w:val="28"/>
          <w:szCs w:val="28"/>
        </w:rPr>
        <w:t>13</w:t>
      </w:r>
      <w:r w:rsidRPr="00E35C31">
        <w:rPr>
          <w:b/>
          <w:bCs/>
          <w:sz w:val="28"/>
          <w:szCs w:val="28"/>
        </w:rPr>
        <w:t>.0</w:t>
      </w:r>
      <w:r w:rsidR="00A260D9">
        <w:rPr>
          <w:b/>
          <w:bCs/>
          <w:sz w:val="28"/>
          <w:szCs w:val="28"/>
        </w:rPr>
        <w:t>4</w:t>
      </w:r>
      <w:r w:rsidRPr="00E35C31">
        <w:rPr>
          <w:b/>
          <w:bCs/>
          <w:sz w:val="28"/>
          <w:szCs w:val="28"/>
        </w:rPr>
        <w:t>.202</w:t>
      </w:r>
      <w:r w:rsidR="00A260D9">
        <w:rPr>
          <w:b/>
          <w:bCs/>
          <w:sz w:val="28"/>
          <w:szCs w:val="28"/>
        </w:rPr>
        <w:t>5</w:t>
      </w:r>
      <w:r w:rsidRPr="00E35C31">
        <w:rPr>
          <w:b/>
          <w:bCs/>
          <w:sz w:val="28"/>
          <w:szCs w:val="28"/>
        </w:rPr>
        <w:t xml:space="preserve"> r. 6</w:t>
      </w:r>
      <w:r w:rsidR="00A260D9">
        <w:rPr>
          <w:b/>
          <w:bCs/>
          <w:sz w:val="28"/>
          <w:szCs w:val="28"/>
        </w:rPr>
        <w:t>6</w:t>
      </w:r>
      <w:r w:rsidRPr="00E35C31">
        <w:rPr>
          <w:b/>
          <w:bCs/>
          <w:sz w:val="28"/>
          <w:szCs w:val="28"/>
        </w:rPr>
        <w:t xml:space="preserve"> Konkursu Lipnickich Palm i Rękodzieła Artystycznego im. Józefa Piotrowskiego   w Lipnicy Murowanej</w:t>
      </w:r>
      <w:r>
        <w:rPr>
          <w:b/>
          <w:bCs/>
          <w:sz w:val="28"/>
          <w:szCs w:val="28"/>
        </w:rPr>
        <w:t>.</w:t>
      </w:r>
    </w:p>
    <w:p w14:paraId="5F6E0E49" w14:textId="77777777" w:rsidR="00E35C31" w:rsidRDefault="00E35C31" w:rsidP="00E35C31">
      <w:pPr>
        <w:jc w:val="both"/>
        <w:rPr>
          <w:sz w:val="24"/>
          <w:szCs w:val="24"/>
        </w:rPr>
      </w:pPr>
      <w:r w:rsidRPr="00E35C31">
        <w:rPr>
          <w:b/>
          <w:bCs/>
          <w:sz w:val="28"/>
          <w:szCs w:val="28"/>
        </w:rPr>
        <w:t xml:space="preserve">Tymczasowe oznakowanie i organizacja ruchu </w:t>
      </w:r>
      <w:proofErr w:type="gramStart"/>
      <w:r w:rsidRPr="00E35C31">
        <w:rPr>
          <w:b/>
          <w:bCs/>
          <w:sz w:val="28"/>
          <w:szCs w:val="28"/>
        </w:rPr>
        <w:t>zostan</w:t>
      </w:r>
      <w:r>
        <w:rPr>
          <w:b/>
          <w:bCs/>
          <w:sz w:val="28"/>
          <w:szCs w:val="28"/>
        </w:rPr>
        <w:t>ie</w:t>
      </w:r>
      <w:proofErr w:type="gramEnd"/>
      <w:r w:rsidRPr="00E35C31">
        <w:rPr>
          <w:b/>
          <w:bCs/>
          <w:sz w:val="28"/>
          <w:szCs w:val="28"/>
        </w:rPr>
        <w:t xml:space="preserve"> wprowadzona w dniu </w:t>
      </w:r>
      <w:r w:rsidR="00A260D9">
        <w:rPr>
          <w:b/>
          <w:bCs/>
          <w:sz w:val="28"/>
          <w:szCs w:val="28"/>
        </w:rPr>
        <w:t>13</w:t>
      </w:r>
      <w:r w:rsidRPr="00E35C31">
        <w:rPr>
          <w:b/>
          <w:bCs/>
          <w:sz w:val="28"/>
          <w:szCs w:val="28"/>
        </w:rPr>
        <w:t>.0</w:t>
      </w:r>
      <w:r w:rsidR="00A260D9">
        <w:rPr>
          <w:b/>
          <w:bCs/>
          <w:sz w:val="28"/>
          <w:szCs w:val="28"/>
        </w:rPr>
        <w:t>4</w:t>
      </w:r>
      <w:r w:rsidRPr="00E35C31">
        <w:rPr>
          <w:b/>
          <w:bCs/>
          <w:sz w:val="28"/>
          <w:szCs w:val="28"/>
        </w:rPr>
        <w:t>.202</w:t>
      </w:r>
      <w:r w:rsidR="00A260D9">
        <w:rPr>
          <w:b/>
          <w:bCs/>
          <w:sz w:val="28"/>
          <w:szCs w:val="28"/>
        </w:rPr>
        <w:t>5</w:t>
      </w:r>
      <w:r w:rsidRPr="00E35C31">
        <w:rPr>
          <w:b/>
          <w:bCs/>
          <w:sz w:val="28"/>
          <w:szCs w:val="28"/>
        </w:rPr>
        <w:t xml:space="preserve"> r. i obowiązywać będzie w godzinach od 6</w:t>
      </w:r>
      <w:r w:rsidR="00A260D9">
        <w:rPr>
          <w:b/>
          <w:bCs/>
          <w:sz w:val="28"/>
          <w:szCs w:val="28"/>
        </w:rPr>
        <w:t>:</w:t>
      </w:r>
      <w:r w:rsidRPr="00E35C31">
        <w:rPr>
          <w:b/>
          <w:bCs/>
          <w:sz w:val="28"/>
          <w:szCs w:val="28"/>
        </w:rPr>
        <w:t>00 - 16</w:t>
      </w:r>
      <w:r w:rsidR="00A260D9">
        <w:rPr>
          <w:b/>
          <w:bCs/>
          <w:sz w:val="28"/>
          <w:szCs w:val="28"/>
        </w:rPr>
        <w:t>:</w:t>
      </w:r>
      <w:r w:rsidRPr="00E35C31">
        <w:rPr>
          <w:b/>
          <w:bCs/>
          <w:sz w:val="28"/>
          <w:szCs w:val="28"/>
        </w:rPr>
        <w:t>00. Czas ten może ulec skróceniu lub wydłużeniu w zależności od ilości zaparkowanych pojazdów oraz natężenia ruchu na tych odcinkach.</w:t>
      </w:r>
    </w:p>
    <w:p w14:paraId="1C26E1EF" w14:textId="77777777" w:rsidR="00D504EA" w:rsidRDefault="00D504EA" w:rsidP="00E35C31">
      <w:pPr>
        <w:jc w:val="both"/>
        <w:rPr>
          <w:sz w:val="24"/>
          <w:szCs w:val="24"/>
        </w:rPr>
      </w:pPr>
      <w:r w:rsidRPr="00EC2C41">
        <w:rPr>
          <w:b/>
          <w:bCs/>
          <w:sz w:val="24"/>
          <w:szCs w:val="24"/>
        </w:rPr>
        <w:t xml:space="preserve">1. </w:t>
      </w:r>
      <w:r w:rsidR="00E35C31" w:rsidRPr="00EC2C41">
        <w:rPr>
          <w:b/>
          <w:bCs/>
          <w:sz w:val="24"/>
          <w:szCs w:val="24"/>
        </w:rPr>
        <w:t xml:space="preserve">Droga wojewódzka nr 966 </w:t>
      </w:r>
      <w:r w:rsidRPr="00EC2C41">
        <w:rPr>
          <w:b/>
          <w:bCs/>
          <w:sz w:val="24"/>
          <w:szCs w:val="24"/>
        </w:rPr>
        <w:t xml:space="preserve">na kierunku Muchówka – Tymowa </w:t>
      </w:r>
      <w:r>
        <w:rPr>
          <w:sz w:val="24"/>
          <w:szCs w:val="24"/>
        </w:rPr>
        <w:t xml:space="preserve">nie będzie wprowadzonych zmian w organizacji ruchu. Natomiast wystąpią znaczne utrudnienia w przejeździe przez centrum Lipnicy Murowanej ze względu na duży ruch pieszych oraz samochodów osobowych. Szczególne utrudnienia wystąpią w </w:t>
      </w:r>
      <w:r w:rsidR="00F87126" w:rsidRPr="00F87126">
        <w:rPr>
          <w:sz w:val="24"/>
          <w:szCs w:val="24"/>
        </w:rPr>
        <w:t>godzinach pomiędzy 8 rano a godziną 15</w:t>
      </w:r>
      <w:r w:rsidR="00F87126">
        <w:rPr>
          <w:sz w:val="24"/>
          <w:szCs w:val="24"/>
        </w:rPr>
        <w:t>.</w:t>
      </w:r>
    </w:p>
    <w:p w14:paraId="1AB65861" w14:textId="77777777" w:rsidR="00981137" w:rsidRPr="00EC2C41" w:rsidRDefault="00F87126" w:rsidP="00E35C31">
      <w:pPr>
        <w:jc w:val="both"/>
        <w:rPr>
          <w:b/>
          <w:bCs/>
          <w:sz w:val="24"/>
          <w:szCs w:val="24"/>
        </w:rPr>
      </w:pPr>
      <w:r w:rsidRPr="00EC2C41">
        <w:rPr>
          <w:b/>
          <w:bCs/>
          <w:sz w:val="24"/>
          <w:szCs w:val="24"/>
        </w:rPr>
        <w:t xml:space="preserve">2. </w:t>
      </w:r>
      <w:r w:rsidR="00981137" w:rsidRPr="00EC2C41">
        <w:rPr>
          <w:b/>
          <w:bCs/>
          <w:sz w:val="24"/>
          <w:szCs w:val="24"/>
        </w:rPr>
        <w:t>Droga powiatowa Lipnica Murowana – Nowy Wiśnicz.</w:t>
      </w:r>
    </w:p>
    <w:p w14:paraId="606950CF" w14:textId="4AF03F34" w:rsidR="00B5671D" w:rsidRDefault="00981137" w:rsidP="00E35C31">
      <w:pPr>
        <w:jc w:val="both"/>
        <w:rPr>
          <w:sz w:val="24"/>
          <w:szCs w:val="24"/>
        </w:rPr>
      </w:pPr>
      <w:r>
        <w:rPr>
          <w:sz w:val="24"/>
          <w:szCs w:val="24"/>
        </w:rPr>
        <w:t>W godzinach 6:00</w:t>
      </w:r>
      <w:r w:rsidR="00A54DA0">
        <w:rPr>
          <w:sz w:val="24"/>
          <w:szCs w:val="24"/>
        </w:rPr>
        <w:t xml:space="preserve"> </w:t>
      </w:r>
      <w:r>
        <w:rPr>
          <w:sz w:val="24"/>
          <w:szCs w:val="24"/>
        </w:rPr>
        <w:t>-</w:t>
      </w:r>
      <w:r w:rsidR="00A54DA0">
        <w:rPr>
          <w:sz w:val="24"/>
          <w:szCs w:val="24"/>
        </w:rPr>
        <w:t xml:space="preserve"> </w:t>
      </w:r>
      <w:r>
        <w:rPr>
          <w:sz w:val="24"/>
          <w:szCs w:val="24"/>
        </w:rPr>
        <w:t xml:space="preserve">16:00 od skrzyżowania z drogą gminną tzw. Wielka Droga będzie obowiązywał jeden kierunek jazdy w kierunku na centrum Lipnicy Murowanej. Jeden </w:t>
      </w:r>
      <w:r w:rsidR="00B5671D">
        <w:rPr>
          <w:sz w:val="24"/>
          <w:szCs w:val="24"/>
        </w:rPr>
        <w:t>pas ruchu</w:t>
      </w:r>
      <w:r>
        <w:rPr>
          <w:sz w:val="24"/>
          <w:szCs w:val="24"/>
        </w:rPr>
        <w:t xml:space="preserve"> zostanie wykorzystany na możliwość zaparkowania samochodów, czyli </w:t>
      </w:r>
      <w:r w:rsidR="00B5671D">
        <w:rPr>
          <w:sz w:val="24"/>
          <w:szCs w:val="24"/>
        </w:rPr>
        <w:t xml:space="preserve">jadąc od strony Nowego Wiśnicza będzie to lewy pas. </w:t>
      </w:r>
      <w:r>
        <w:rPr>
          <w:sz w:val="24"/>
          <w:szCs w:val="24"/>
        </w:rPr>
        <w:t xml:space="preserve"> </w:t>
      </w:r>
    </w:p>
    <w:p w14:paraId="434E11A8" w14:textId="77777777" w:rsidR="00B5671D" w:rsidRPr="00EC2C41" w:rsidRDefault="00B5671D" w:rsidP="00E35C31">
      <w:pPr>
        <w:jc w:val="both"/>
        <w:rPr>
          <w:b/>
          <w:bCs/>
          <w:sz w:val="24"/>
          <w:szCs w:val="24"/>
        </w:rPr>
      </w:pPr>
      <w:r w:rsidRPr="00EC2C41">
        <w:rPr>
          <w:b/>
          <w:bCs/>
          <w:sz w:val="24"/>
          <w:szCs w:val="24"/>
        </w:rPr>
        <w:t xml:space="preserve">3. Droga powiatowa Lipnica Murowana – Połom Duży  </w:t>
      </w:r>
    </w:p>
    <w:p w14:paraId="2508288F" w14:textId="77777777" w:rsidR="001A6F42" w:rsidRDefault="00B5671D" w:rsidP="00E35C31">
      <w:pPr>
        <w:jc w:val="both"/>
        <w:rPr>
          <w:sz w:val="24"/>
          <w:szCs w:val="24"/>
        </w:rPr>
      </w:pPr>
      <w:r>
        <w:rPr>
          <w:sz w:val="24"/>
          <w:szCs w:val="24"/>
        </w:rPr>
        <w:t xml:space="preserve">Ruch pozostaje jako dwukierunkowy i będzie stanowił objazd w kierunku Nowego Wiśnicza i Bochni, ze względu na wprowadzenie drogi jednokierunkowej dla drogi </w:t>
      </w:r>
      <w:r w:rsidR="001A6F42">
        <w:rPr>
          <w:sz w:val="24"/>
          <w:szCs w:val="24"/>
        </w:rPr>
        <w:t>Lipnica Murowana – Nowy Wiśnicz. Ze względu na ograniczenie tonażowe przy Szkole w Lipnicy Górnej, na ten jeden dzień zostanie zniesione ograniczenie tonażowe 6t. W szczególności chodzi o możliwość przejazdu autokarów w kierunku Bochni.</w:t>
      </w:r>
    </w:p>
    <w:p w14:paraId="4508B736" w14:textId="77777777" w:rsidR="001A6F42" w:rsidRPr="00EC2C41" w:rsidRDefault="001A6F42" w:rsidP="00E35C31">
      <w:pPr>
        <w:jc w:val="both"/>
        <w:rPr>
          <w:b/>
          <w:bCs/>
          <w:sz w:val="24"/>
          <w:szCs w:val="24"/>
        </w:rPr>
      </w:pPr>
      <w:r w:rsidRPr="00EC2C41">
        <w:rPr>
          <w:b/>
          <w:bCs/>
          <w:sz w:val="24"/>
          <w:szCs w:val="24"/>
        </w:rPr>
        <w:t>4. Droga gminna – tzw. Dwór – Krasna Góra</w:t>
      </w:r>
      <w:r w:rsidR="00BE7A43" w:rsidRPr="00EC2C41">
        <w:rPr>
          <w:b/>
          <w:bCs/>
          <w:sz w:val="24"/>
          <w:szCs w:val="24"/>
        </w:rPr>
        <w:t xml:space="preserve"> w Lipnicy Dolnej</w:t>
      </w:r>
    </w:p>
    <w:p w14:paraId="7A697478" w14:textId="77777777" w:rsidR="00BE7A43" w:rsidRDefault="001A6F42" w:rsidP="00E35C31">
      <w:pPr>
        <w:jc w:val="both"/>
        <w:rPr>
          <w:sz w:val="24"/>
          <w:szCs w:val="24"/>
        </w:rPr>
      </w:pPr>
      <w:r>
        <w:rPr>
          <w:sz w:val="24"/>
          <w:szCs w:val="24"/>
        </w:rPr>
        <w:t xml:space="preserve">Początek </w:t>
      </w:r>
      <w:r w:rsidR="00BE7A43">
        <w:rPr>
          <w:sz w:val="24"/>
          <w:szCs w:val="24"/>
        </w:rPr>
        <w:t xml:space="preserve">od strony Dworu Ledóchowskich w kierunku boiska, </w:t>
      </w:r>
      <w:r w:rsidR="00DC60B8">
        <w:rPr>
          <w:sz w:val="24"/>
          <w:szCs w:val="24"/>
        </w:rPr>
        <w:t>nowego</w:t>
      </w:r>
      <w:r w:rsidR="00BE7A43">
        <w:rPr>
          <w:sz w:val="24"/>
          <w:szCs w:val="24"/>
        </w:rPr>
        <w:t xml:space="preserve"> mostu, tzw. </w:t>
      </w:r>
      <w:r w:rsidR="00632E9E">
        <w:rPr>
          <w:sz w:val="24"/>
          <w:szCs w:val="24"/>
        </w:rPr>
        <w:t>„</w:t>
      </w:r>
      <w:proofErr w:type="spellStart"/>
      <w:r w:rsidR="00BE7A43">
        <w:rPr>
          <w:sz w:val="24"/>
          <w:szCs w:val="24"/>
        </w:rPr>
        <w:t>Zawiśle</w:t>
      </w:r>
      <w:proofErr w:type="spellEnd"/>
      <w:r w:rsidR="00632E9E">
        <w:rPr>
          <w:sz w:val="24"/>
          <w:szCs w:val="24"/>
        </w:rPr>
        <w:t>”</w:t>
      </w:r>
      <w:r w:rsidR="00BE7A43">
        <w:rPr>
          <w:sz w:val="24"/>
          <w:szCs w:val="24"/>
        </w:rPr>
        <w:t xml:space="preserve"> i dalej w kierunku </w:t>
      </w:r>
      <w:r w:rsidR="00632E9E">
        <w:rPr>
          <w:sz w:val="24"/>
          <w:szCs w:val="24"/>
        </w:rPr>
        <w:t>„</w:t>
      </w:r>
      <w:r w:rsidR="00BE7A43">
        <w:rPr>
          <w:sz w:val="24"/>
          <w:szCs w:val="24"/>
        </w:rPr>
        <w:t>Wielkiej Drogi</w:t>
      </w:r>
      <w:r w:rsidR="00632E9E">
        <w:rPr>
          <w:sz w:val="24"/>
          <w:szCs w:val="24"/>
        </w:rPr>
        <w:t>”</w:t>
      </w:r>
      <w:r w:rsidR="00BE7A43">
        <w:rPr>
          <w:sz w:val="24"/>
          <w:szCs w:val="24"/>
        </w:rPr>
        <w:t xml:space="preserve">. </w:t>
      </w:r>
    </w:p>
    <w:p w14:paraId="3AA62857" w14:textId="77777777" w:rsidR="00BE7A43" w:rsidRDefault="00BE7A43" w:rsidP="00E35C31">
      <w:pPr>
        <w:jc w:val="both"/>
        <w:rPr>
          <w:sz w:val="24"/>
          <w:szCs w:val="24"/>
        </w:rPr>
      </w:pPr>
      <w:r>
        <w:rPr>
          <w:sz w:val="24"/>
          <w:szCs w:val="24"/>
        </w:rPr>
        <w:t>a/ Do mostu droga pozostaje jako dwukierunkowa z ograniczeniem w postaci zakazu</w:t>
      </w:r>
      <w:r w:rsidRPr="00BE7A43">
        <w:t xml:space="preserve"> </w:t>
      </w:r>
      <w:r w:rsidRPr="00BE7A43">
        <w:rPr>
          <w:sz w:val="24"/>
          <w:szCs w:val="24"/>
        </w:rPr>
        <w:t xml:space="preserve">postoju </w:t>
      </w:r>
      <w:r>
        <w:rPr>
          <w:sz w:val="24"/>
          <w:szCs w:val="24"/>
        </w:rPr>
        <w:t xml:space="preserve">na jezdni </w:t>
      </w:r>
      <w:r w:rsidRPr="00BE7A43">
        <w:rPr>
          <w:sz w:val="24"/>
          <w:szCs w:val="24"/>
        </w:rPr>
        <w:t>na obydwóch kierunkach jazdy z możliwością postoju poza pasem jezdni. Na placu przy boisku sportowym zostanie wyznaczony parking dla autobusów</w:t>
      </w:r>
      <w:r>
        <w:rPr>
          <w:sz w:val="24"/>
          <w:szCs w:val="24"/>
        </w:rPr>
        <w:t>.</w:t>
      </w:r>
    </w:p>
    <w:p w14:paraId="1366581E" w14:textId="77777777" w:rsidR="00A83F57" w:rsidRDefault="00627429" w:rsidP="00E35C31">
      <w:pPr>
        <w:jc w:val="both"/>
        <w:rPr>
          <w:sz w:val="24"/>
          <w:szCs w:val="24"/>
        </w:rPr>
      </w:pPr>
      <w:r>
        <w:rPr>
          <w:sz w:val="24"/>
          <w:szCs w:val="24"/>
        </w:rPr>
        <w:t>b/ Od mostu do skrzyżowania na Wielkiej Drodze zostaje wprowadzon</w:t>
      </w:r>
      <w:r w:rsidR="00632E9E">
        <w:rPr>
          <w:sz w:val="24"/>
          <w:szCs w:val="24"/>
        </w:rPr>
        <w:t>y ruch jednokierunkowy, za wyjątkiem krótkiego odcinka drogi pomiędzy skrzyżowaniem na „</w:t>
      </w:r>
      <w:proofErr w:type="spellStart"/>
      <w:r w:rsidR="00371E53">
        <w:rPr>
          <w:sz w:val="24"/>
          <w:szCs w:val="24"/>
        </w:rPr>
        <w:t>Zawiśle</w:t>
      </w:r>
      <w:proofErr w:type="spellEnd"/>
      <w:r w:rsidR="00371E53">
        <w:rPr>
          <w:sz w:val="24"/>
          <w:szCs w:val="24"/>
        </w:rPr>
        <w:t>” oraz</w:t>
      </w:r>
      <w:r w:rsidR="00632E9E">
        <w:rPr>
          <w:sz w:val="24"/>
          <w:szCs w:val="24"/>
        </w:rPr>
        <w:t xml:space="preserve"> na drogę gminną na „Grabie”. Jadąc z przysiółka „Grabie” można jechać albo w prawo w kierunku „Wielkiej Drogi” albo na drogę gminna „</w:t>
      </w:r>
      <w:proofErr w:type="spellStart"/>
      <w:r w:rsidR="00632E9E">
        <w:rPr>
          <w:sz w:val="24"/>
          <w:szCs w:val="24"/>
        </w:rPr>
        <w:t>Zawiśle</w:t>
      </w:r>
      <w:proofErr w:type="spellEnd"/>
      <w:r w:rsidR="00632E9E">
        <w:rPr>
          <w:sz w:val="24"/>
          <w:szCs w:val="24"/>
        </w:rPr>
        <w:t>”.</w:t>
      </w:r>
    </w:p>
    <w:p w14:paraId="584F2773" w14:textId="77777777" w:rsidR="00A83F57" w:rsidRDefault="00A83F57" w:rsidP="00E35C31">
      <w:pPr>
        <w:jc w:val="both"/>
        <w:rPr>
          <w:sz w:val="24"/>
          <w:szCs w:val="24"/>
        </w:rPr>
      </w:pPr>
      <w:r>
        <w:rPr>
          <w:sz w:val="24"/>
          <w:szCs w:val="24"/>
        </w:rPr>
        <w:t>c/ Droga „</w:t>
      </w:r>
      <w:proofErr w:type="spellStart"/>
      <w:r>
        <w:rPr>
          <w:sz w:val="24"/>
          <w:szCs w:val="24"/>
        </w:rPr>
        <w:t>Zawiśle</w:t>
      </w:r>
      <w:proofErr w:type="spellEnd"/>
      <w:r>
        <w:rPr>
          <w:sz w:val="24"/>
          <w:szCs w:val="24"/>
        </w:rPr>
        <w:t xml:space="preserve">” </w:t>
      </w:r>
    </w:p>
    <w:p w14:paraId="6FA95B97" w14:textId="77777777" w:rsidR="00A83F57" w:rsidRDefault="00A83F57" w:rsidP="00E35C31">
      <w:pPr>
        <w:jc w:val="both"/>
        <w:rPr>
          <w:sz w:val="24"/>
          <w:szCs w:val="24"/>
        </w:rPr>
      </w:pPr>
      <w:r>
        <w:rPr>
          <w:sz w:val="24"/>
          <w:szCs w:val="24"/>
        </w:rPr>
        <w:t xml:space="preserve">W dniu </w:t>
      </w:r>
      <w:r w:rsidR="00A260D9">
        <w:rPr>
          <w:sz w:val="24"/>
          <w:szCs w:val="24"/>
        </w:rPr>
        <w:t>13</w:t>
      </w:r>
      <w:r>
        <w:rPr>
          <w:sz w:val="24"/>
          <w:szCs w:val="24"/>
        </w:rPr>
        <w:t>.0</w:t>
      </w:r>
      <w:r w:rsidR="00A260D9">
        <w:rPr>
          <w:sz w:val="24"/>
          <w:szCs w:val="24"/>
        </w:rPr>
        <w:t>4</w:t>
      </w:r>
      <w:r>
        <w:rPr>
          <w:sz w:val="24"/>
          <w:szCs w:val="24"/>
        </w:rPr>
        <w:t>.202</w:t>
      </w:r>
      <w:r w:rsidR="00A260D9">
        <w:rPr>
          <w:sz w:val="24"/>
          <w:szCs w:val="24"/>
        </w:rPr>
        <w:t>5</w:t>
      </w:r>
      <w:r>
        <w:rPr>
          <w:sz w:val="24"/>
          <w:szCs w:val="24"/>
        </w:rPr>
        <w:t xml:space="preserve"> r. zostanie wprowadzony ruch jednokierunkowy w kierunku drogi powiatowej Lipnica Murowana – Nowy Wiśnicz. Powrót poprzez centrum i drogę gminną „Dwór – Krasna Góra”</w:t>
      </w:r>
    </w:p>
    <w:p w14:paraId="4F2B9083" w14:textId="77777777" w:rsidR="0039671A" w:rsidRPr="00EC2C41" w:rsidRDefault="0039671A" w:rsidP="00E35C31">
      <w:pPr>
        <w:jc w:val="both"/>
        <w:rPr>
          <w:b/>
          <w:bCs/>
          <w:sz w:val="24"/>
          <w:szCs w:val="24"/>
        </w:rPr>
      </w:pPr>
      <w:r w:rsidRPr="00EC2C41">
        <w:rPr>
          <w:b/>
          <w:bCs/>
          <w:sz w:val="24"/>
          <w:szCs w:val="24"/>
        </w:rPr>
        <w:lastRenderedPageBreak/>
        <w:t>5. Droga gminna tzw. „Wielka Droga”</w:t>
      </w:r>
    </w:p>
    <w:p w14:paraId="5553D7B7" w14:textId="77777777" w:rsidR="00CE4FBA" w:rsidRDefault="0039671A" w:rsidP="00E35C31">
      <w:pPr>
        <w:jc w:val="both"/>
        <w:rPr>
          <w:sz w:val="24"/>
          <w:szCs w:val="24"/>
        </w:rPr>
      </w:pPr>
      <w:r>
        <w:rPr>
          <w:sz w:val="24"/>
          <w:szCs w:val="24"/>
        </w:rPr>
        <w:t xml:space="preserve">Pozostaje ruch dwukierunkowy. Jedyną zmianą będzie zakaz skrętu w drogę gminną „Dwór - Krasna Góra” w kierunku na centrum Lipnicy Murowanej. „Wielka Droga” oraz „Pagórek” w Lipnicy Dolnej będą stanowić objazd dla samochodów omijających centrum Lipnicy i jadących w kierunku Tymowej albo od strony Lipnicy </w:t>
      </w:r>
      <w:r w:rsidR="00CE4FBA">
        <w:rPr>
          <w:sz w:val="24"/>
          <w:szCs w:val="24"/>
        </w:rPr>
        <w:t xml:space="preserve">Dolnej w kierunku na Nowy Wiśnicz. </w:t>
      </w:r>
    </w:p>
    <w:p w14:paraId="0C87776D" w14:textId="77777777" w:rsidR="00CE4FBA" w:rsidRPr="00EC2C41" w:rsidRDefault="00CE4FBA" w:rsidP="00E35C31">
      <w:pPr>
        <w:jc w:val="both"/>
        <w:rPr>
          <w:b/>
          <w:bCs/>
          <w:sz w:val="24"/>
          <w:szCs w:val="24"/>
        </w:rPr>
      </w:pPr>
      <w:r w:rsidRPr="00EC2C41">
        <w:rPr>
          <w:b/>
          <w:bCs/>
          <w:sz w:val="24"/>
          <w:szCs w:val="24"/>
        </w:rPr>
        <w:t>6. Uliczki wokół rynku w centrum Lipnicy Murowanej.</w:t>
      </w:r>
    </w:p>
    <w:p w14:paraId="43FD524F" w14:textId="77777777" w:rsidR="00CE4FBA" w:rsidRDefault="00CE4FBA" w:rsidP="00E35C31">
      <w:pPr>
        <w:jc w:val="both"/>
        <w:rPr>
          <w:sz w:val="24"/>
          <w:szCs w:val="24"/>
        </w:rPr>
      </w:pPr>
      <w:r>
        <w:rPr>
          <w:sz w:val="24"/>
          <w:szCs w:val="24"/>
        </w:rPr>
        <w:t xml:space="preserve">a/ Płyta rynku zostaje wyłączona z parkowania, wszystkie samochody w tym mieszkańców, należy przeparkować poza obszar rynku lub w przypadku osób posiadających podwórka wprowadzenie tych aut na swoje podwórka. Przy czym osoby te muszą mieć świadomość, że prze kilka godzin mogą nie mieć możliwości wyjechania lub będzie to bardzo utrudnione. </w:t>
      </w:r>
    </w:p>
    <w:p w14:paraId="684B8600" w14:textId="77777777" w:rsidR="0090126D" w:rsidRDefault="00CE4FBA" w:rsidP="00E35C31">
      <w:pPr>
        <w:jc w:val="both"/>
        <w:rPr>
          <w:sz w:val="24"/>
          <w:szCs w:val="24"/>
        </w:rPr>
      </w:pPr>
      <w:r>
        <w:rPr>
          <w:sz w:val="24"/>
          <w:szCs w:val="24"/>
        </w:rPr>
        <w:t xml:space="preserve">b/ Parkingi </w:t>
      </w:r>
      <w:r w:rsidR="0090126D">
        <w:rPr>
          <w:sz w:val="24"/>
          <w:szCs w:val="24"/>
        </w:rPr>
        <w:t>przy kościele św. Andrzeja oraz przy kościele św. Leonarda od strony Lipnicy Murowanej zostają wyłączone z ogólnej możliwości parkowania. Miejsca te są zarezerwowane dla zaproszonych gości oraz służb obsługujących imprezę.</w:t>
      </w:r>
    </w:p>
    <w:p w14:paraId="34609E05" w14:textId="77777777" w:rsidR="00627429" w:rsidRDefault="0090126D" w:rsidP="00E35C31">
      <w:pPr>
        <w:jc w:val="both"/>
        <w:rPr>
          <w:sz w:val="24"/>
          <w:szCs w:val="24"/>
        </w:rPr>
      </w:pPr>
      <w:r>
        <w:rPr>
          <w:sz w:val="24"/>
          <w:szCs w:val="24"/>
        </w:rPr>
        <w:t xml:space="preserve">c/ Uliczka od budynku Urzędu Gminy w kierunku Kościoła św. Leonarda oraz tzw. „Pod Kościołem” są wyłączone z postoju. Dodatkowo są wyznaczone jako drogi </w:t>
      </w:r>
      <w:r w:rsidR="001649CF">
        <w:rPr>
          <w:sz w:val="24"/>
          <w:szCs w:val="24"/>
        </w:rPr>
        <w:t xml:space="preserve">ewakuacyjne w razie konieczności ewakuacji ludności z płyty rynku. </w:t>
      </w:r>
      <w:r>
        <w:rPr>
          <w:sz w:val="24"/>
          <w:szCs w:val="24"/>
        </w:rPr>
        <w:t xml:space="preserve">     </w:t>
      </w:r>
      <w:r w:rsidR="00CE4FBA">
        <w:rPr>
          <w:sz w:val="24"/>
          <w:szCs w:val="24"/>
        </w:rPr>
        <w:t xml:space="preserve">      </w:t>
      </w:r>
      <w:r w:rsidR="0039671A">
        <w:rPr>
          <w:sz w:val="24"/>
          <w:szCs w:val="24"/>
        </w:rPr>
        <w:t xml:space="preserve">    </w:t>
      </w:r>
      <w:r w:rsidR="00A83F57">
        <w:rPr>
          <w:sz w:val="24"/>
          <w:szCs w:val="24"/>
        </w:rPr>
        <w:t xml:space="preserve">  </w:t>
      </w:r>
      <w:r w:rsidR="00632E9E">
        <w:rPr>
          <w:sz w:val="24"/>
          <w:szCs w:val="24"/>
        </w:rPr>
        <w:t xml:space="preserve">  </w:t>
      </w:r>
    </w:p>
    <w:p w14:paraId="799AEE7E" w14:textId="77777777" w:rsidR="001649CF" w:rsidRPr="00EC2C41" w:rsidRDefault="001649CF" w:rsidP="00E35C31">
      <w:pPr>
        <w:jc w:val="both"/>
        <w:rPr>
          <w:b/>
          <w:bCs/>
          <w:sz w:val="24"/>
          <w:szCs w:val="24"/>
        </w:rPr>
      </w:pPr>
      <w:r w:rsidRPr="00EC2C41">
        <w:rPr>
          <w:b/>
          <w:bCs/>
          <w:sz w:val="24"/>
          <w:szCs w:val="24"/>
        </w:rPr>
        <w:t>6. Legenda do organizacji ruchu:</w:t>
      </w:r>
    </w:p>
    <w:p w14:paraId="47BC5F52" w14:textId="77777777" w:rsidR="001A6F42" w:rsidRDefault="001649CF" w:rsidP="00E35C31">
      <w:pPr>
        <w:jc w:val="both"/>
        <w:rPr>
          <w:sz w:val="24"/>
          <w:szCs w:val="24"/>
        </w:rPr>
      </w:pPr>
      <w:r>
        <w:rPr>
          <w:noProof/>
          <w:sz w:val="24"/>
          <w:szCs w:val="24"/>
          <w:lang w:eastAsia="pl-PL"/>
        </w:rPr>
        <w:drawing>
          <wp:inline distT="0" distB="0" distL="0" distR="0" wp14:anchorId="719C7A3C" wp14:editId="1B0A5386">
            <wp:extent cx="647700" cy="6477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r w:rsidR="00BE7A43">
        <w:rPr>
          <w:sz w:val="24"/>
          <w:szCs w:val="24"/>
        </w:rPr>
        <w:t xml:space="preserve">   </w:t>
      </w:r>
      <w:r w:rsidR="001A6F42">
        <w:rPr>
          <w:sz w:val="24"/>
          <w:szCs w:val="24"/>
        </w:rPr>
        <w:t xml:space="preserve"> </w:t>
      </w:r>
      <w:r>
        <w:rPr>
          <w:sz w:val="24"/>
          <w:szCs w:val="24"/>
        </w:rPr>
        <w:t>- Drogi jednokierunkowe o kierunku zgodnym ze strzałką.</w:t>
      </w:r>
    </w:p>
    <w:p w14:paraId="20A196E5" w14:textId="77777777" w:rsidR="001649CF" w:rsidRDefault="001649CF" w:rsidP="00E35C31">
      <w:pPr>
        <w:jc w:val="both"/>
        <w:rPr>
          <w:sz w:val="24"/>
          <w:szCs w:val="24"/>
        </w:rPr>
      </w:pPr>
      <w:r>
        <w:rPr>
          <w:noProof/>
          <w:sz w:val="24"/>
          <w:szCs w:val="24"/>
          <w:lang w:eastAsia="pl-PL"/>
        </w:rPr>
        <w:drawing>
          <wp:inline distT="0" distB="0" distL="0" distR="0" wp14:anchorId="7632FBBE" wp14:editId="1CF08D7B">
            <wp:extent cx="641985" cy="578630"/>
            <wp:effectExtent l="0" t="0" r="571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418" cy="597047"/>
                    </a:xfrm>
                    <a:prstGeom prst="rect">
                      <a:avLst/>
                    </a:prstGeom>
                    <a:noFill/>
                    <a:ln>
                      <a:noFill/>
                    </a:ln>
                  </pic:spPr>
                </pic:pic>
              </a:graphicData>
            </a:graphic>
          </wp:inline>
        </w:drawing>
      </w:r>
      <w:r>
        <w:rPr>
          <w:sz w:val="24"/>
          <w:szCs w:val="24"/>
        </w:rPr>
        <w:t xml:space="preserve"> - Drogi dwukierunkowe</w:t>
      </w:r>
    </w:p>
    <w:p w14:paraId="72269B51" w14:textId="77777777" w:rsidR="003A121A" w:rsidRDefault="003A121A" w:rsidP="00E35C31">
      <w:pPr>
        <w:jc w:val="both"/>
        <w:rPr>
          <w:sz w:val="24"/>
          <w:szCs w:val="24"/>
        </w:rPr>
      </w:pPr>
      <w:r>
        <w:rPr>
          <w:noProof/>
          <w:sz w:val="24"/>
          <w:szCs w:val="24"/>
          <w:lang w:eastAsia="pl-PL"/>
        </w:rPr>
        <w:drawing>
          <wp:inline distT="0" distB="0" distL="0" distR="0" wp14:anchorId="5370590F" wp14:editId="18158931">
            <wp:extent cx="695325" cy="69532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695325" cy="695325"/>
                    </a:xfrm>
                    <a:prstGeom prst="rect">
                      <a:avLst/>
                    </a:prstGeom>
                    <a:noFill/>
                    <a:ln>
                      <a:noFill/>
                    </a:ln>
                  </pic:spPr>
                </pic:pic>
              </a:graphicData>
            </a:graphic>
          </wp:inline>
        </w:drawing>
      </w:r>
      <w:r>
        <w:rPr>
          <w:sz w:val="24"/>
          <w:szCs w:val="24"/>
        </w:rPr>
        <w:t xml:space="preserve"> - Drogi bez możliwości dalszego przejazdu – ślepa droga.</w:t>
      </w:r>
    </w:p>
    <w:p w14:paraId="4E21613F" w14:textId="77777777" w:rsidR="00925A73" w:rsidRDefault="003A121A" w:rsidP="00E35C31">
      <w:pPr>
        <w:jc w:val="both"/>
        <w:rPr>
          <w:sz w:val="24"/>
          <w:szCs w:val="24"/>
        </w:rPr>
      </w:pPr>
      <w:r>
        <w:rPr>
          <w:noProof/>
          <w:sz w:val="24"/>
          <w:szCs w:val="24"/>
          <w:lang w:eastAsia="pl-PL"/>
        </w:rPr>
        <w:drawing>
          <wp:inline distT="0" distB="0" distL="0" distR="0" wp14:anchorId="0D3CD021" wp14:editId="710945B9">
            <wp:extent cx="733425" cy="733425"/>
            <wp:effectExtent l="0" t="0" r="952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Pr>
          <w:sz w:val="24"/>
          <w:szCs w:val="24"/>
        </w:rPr>
        <w:t xml:space="preserve"> </w:t>
      </w:r>
      <w:r w:rsidR="00925A73">
        <w:rPr>
          <w:sz w:val="24"/>
          <w:szCs w:val="24"/>
        </w:rPr>
        <w:t>- wyznaczone miejsca parkingowe i postojowe.</w:t>
      </w:r>
    </w:p>
    <w:sectPr w:rsidR="00925A73" w:rsidSect="00951483">
      <w:pgSz w:w="11906" w:h="16838" w:code="9"/>
      <w:pgMar w:top="1418" w:right="1418" w:bottom="1418" w:left="1418" w:header="709" w:footer="0" w:gutter="0"/>
      <w:cols w:space="708"/>
      <w:docGrid w:linePitch="299"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9FD55" w14:textId="77777777" w:rsidR="00455AFD" w:rsidRDefault="00455AFD" w:rsidP="00D504EA">
      <w:pPr>
        <w:spacing w:after="0" w:line="240" w:lineRule="auto"/>
      </w:pPr>
      <w:r>
        <w:separator/>
      </w:r>
    </w:p>
  </w:endnote>
  <w:endnote w:type="continuationSeparator" w:id="0">
    <w:p w14:paraId="704794E8" w14:textId="77777777" w:rsidR="00455AFD" w:rsidRDefault="00455AFD" w:rsidP="00D50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5B9D0" w14:textId="77777777" w:rsidR="00455AFD" w:rsidRDefault="00455AFD" w:rsidP="00D504EA">
      <w:pPr>
        <w:spacing w:after="0" w:line="240" w:lineRule="auto"/>
      </w:pPr>
      <w:r>
        <w:separator/>
      </w:r>
    </w:p>
  </w:footnote>
  <w:footnote w:type="continuationSeparator" w:id="0">
    <w:p w14:paraId="2D77B4C7" w14:textId="77777777" w:rsidR="00455AFD" w:rsidRDefault="00455AFD" w:rsidP="00D504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5"/>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5C31"/>
    <w:rsid w:val="001649CF"/>
    <w:rsid w:val="001A6F42"/>
    <w:rsid w:val="001C2E5D"/>
    <w:rsid w:val="00207530"/>
    <w:rsid w:val="00371E53"/>
    <w:rsid w:val="0039671A"/>
    <w:rsid w:val="003A121A"/>
    <w:rsid w:val="00441A81"/>
    <w:rsid w:val="00455AFD"/>
    <w:rsid w:val="00511834"/>
    <w:rsid w:val="00627429"/>
    <w:rsid w:val="00632E9E"/>
    <w:rsid w:val="007236C1"/>
    <w:rsid w:val="0077282E"/>
    <w:rsid w:val="0090126D"/>
    <w:rsid w:val="00925A73"/>
    <w:rsid w:val="00951483"/>
    <w:rsid w:val="00981137"/>
    <w:rsid w:val="009E6267"/>
    <w:rsid w:val="00A260D9"/>
    <w:rsid w:val="00A54DA0"/>
    <w:rsid w:val="00A83F57"/>
    <w:rsid w:val="00B5671D"/>
    <w:rsid w:val="00BE5C65"/>
    <w:rsid w:val="00BE7A43"/>
    <w:rsid w:val="00CE4FBA"/>
    <w:rsid w:val="00D504EA"/>
    <w:rsid w:val="00DC60B8"/>
    <w:rsid w:val="00DF41BD"/>
    <w:rsid w:val="00E35C31"/>
    <w:rsid w:val="00EC2C41"/>
    <w:rsid w:val="00F16974"/>
    <w:rsid w:val="00F352E6"/>
    <w:rsid w:val="00F871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3EEF5"/>
  <w15:docId w15:val="{FFAD8D7A-4C15-4493-A37C-E584E96C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753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D504E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504EA"/>
    <w:rPr>
      <w:sz w:val="20"/>
      <w:szCs w:val="20"/>
    </w:rPr>
  </w:style>
  <w:style w:type="character" w:styleId="Odwoanieprzypisukocowego">
    <w:name w:val="endnote reference"/>
    <w:basedOn w:val="Domylnaczcionkaakapitu"/>
    <w:uiPriority w:val="99"/>
    <w:semiHidden/>
    <w:unhideWhenUsed/>
    <w:rsid w:val="00D504EA"/>
    <w:rPr>
      <w:vertAlign w:val="superscript"/>
    </w:rPr>
  </w:style>
  <w:style w:type="paragraph" w:styleId="Tekstdymka">
    <w:name w:val="Balloon Text"/>
    <w:basedOn w:val="Normalny"/>
    <w:link w:val="TekstdymkaZnak"/>
    <w:uiPriority w:val="99"/>
    <w:semiHidden/>
    <w:unhideWhenUsed/>
    <w:rsid w:val="00A260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60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567</Words>
  <Characters>3402</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P.Heród</dc:creator>
  <cp:keywords/>
  <dc:description/>
  <cp:lastModifiedBy>Paweł Heród</cp:lastModifiedBy>
  <cp:revision>5</cp:revision>
  <cp:lastPrinted>2022-04-07T07:02:00Z</cp:lastPrinted>
  <dcterms:created xsi:type="dcterms:W3CDTF">2024-03-15T15:17:00Z</dcterms:created>
  <dcterms:modified xsi:type="dcterms:W3CDTF">2025-04-04T05:15:00Z</dcterms:modified>
</cp:coreProperties>
</file>