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9878" w14:textId="1822AEF1" w:rsidR="003D6C8E" w:rsidRDefault="00D430FA" w:rsidP="00D430FA">
      <w:pPr>
        <w:pStyle w:val="Standard"/>
        <w:spacing w:before="240" w:after="280" w:line="276" w:lineRule="auto"/>
        <w:jc w:val="right"/>
        <w:rPr>
          <w:rFonts w:ascii="Arial" w:hAnsi="Arial"/>
        </w:rPr>
      </w:pPr>
      <w:bookmarkStart w:id="0" w:name="_Hlk78280746"/>
      <w:r>
        <w:rPr>
          <w:rFonts w:ascii="Arial" w:hAnsi="Arial"/>
        </w:rPr>
        <w:t>Lipnica Murowana, dnia ………………………</w:t>
      </w:r>
    </w:p>
    <w:p w14:paraId="1AB706C3" w14:textId="77777777" w:rsidR="00D430FA" w:rsidRDefault="00D430FA" w:rsidP="00D430FA">
      <w:pPr>
        <w:pStyle w:val="Standard"/>
        <w:spacing w:before="240" w:after="280" w:line="276" w:lineRule="auto"/>
        <w:jc w:val="right"/>
        <w:rPr>
          <w:rFonts w:ascii="Arial" w:hAnsi="Arial"/>
        </w:rPr>
      </w:pPr>
    </w:p>
    <w:p w14:paraId="1123BF6A" w14:textId="77777777" w:rsidR="00D430FA" w:rsidRDefault="00D430FA" w:rsidP="00D430FA">
      <w:pPr>
        <w:pStyle w:val="Standard"/>
        <w:spacing w:before="240" w:after="280" w:line="276" w:lineRule="auto"/>
        <w:ind w:left="3515"/>
        <w:jc w:val="right"/>
        <w:rPr>
          <w:rFonts w:ascii="Arial" w:hAnsi="Arial"/>
        </w:rPr>
      </w:pPr>
    </w:p>
    <w:p w14:paraId="5024342C" w14:textId="5A9AAE6F" w:rsidR="003D6C8E" w:rsidRDefault="003D6C8E" w:rsidP="00D430FA">
      <w:pPr>
        <w:pStyle w:val="Standard"/>
        <w:spacing w:line="276" w:lineRule="auto"/>
        <w:ind w:left="3515"/>
      </w:pPr>
      <w:r>
        <w:rPr>
          <w:rFonts w:ascii="Arial" w:hAnsi="Arial"/>
          <w:b/>
          <w:bCs/>
          <w:sz w:val="30"/>
          <w:szCs w:val="30"/>
        </w:rPr>
        <w:t xml:space="preserve">Urząd Gminy </w:t>
      </w:r>
      <w:r w:rsidR="00D430FA">
        <w:rPr>
          <w:rFonts w:ascii="Arial" w:hAnsi="Arial"/>
          <w:b/>
          <w:bCs/>
          <w:sz w:val="30"/>
          <w:szCs w:val="30"/>
        </w:rPr>
        <w:t>w Lipnicy Murowanej</w:t>
      </w:r>
    </w:p>
    <w:p w14:paraId="17F24A23" w14:textId="2BEF2EC1" w:rsidR="003D6C8E" w:rsidRDefault="00D430FA" w:rsidP="00D430FA">
      <w:pPr>
        <w:pStyle w:val="Standard"/>
        <w:spacing w:line="276" w:lineRule="auto"/>
        <w:ind w:left="3515"/>
        <w:rPr>
          <w:rFonts w:ascii="Arial" w:hAnsi="Arial"/>
          <w:b/>
          <w:bCs/>
          <w:sz w:val="30"/>
          <w:szCs w:val="30"/>
        </w:rPr>
      </w:pPr>
      <w:r>
        <w:rPr>
          <w:rFonts w:ascii="Arial" w:hAnsi="Arial"/>
          <w:b/>
          <w:bCs/>
          <w:sz w:val="30"/>
          <w:szCs w:val="30"/>
        </w:rPr>
        <w:t xml:space="preserve">32-724 Lipnica Murowana 44 </w:t>
      </w:r>
    </w:p>
    <w:p w14:paraId="4512E580" w14:textId="70560A26" w:rsidR="003D6C8E" w:rsidRDefault="003D6C8E" w:rsidP="00D430FA">
      <w:pPr>
        <w:pStyle w:val="Standard"/>
        <w:spacing w:line="276" w:lineRule="auto"/>
        <w:ind w:left="3515"/>
        <w:rPr>
          <w:rFonts w:ascii="Arial" w:hAnsi="Arial"/>
          <w:b/>
          <w:bCs/>
          <w:sz w:val="30"/>
          <w:szCs w:val="30"/>
        </w:rPr>
      </w:pPr>
      <w:r>
        <w:rPr>
          <w:rFonts w:ascii="Arial" w:hAnsi="Arial"/>
          <w:b/>
          <w:bCs/>
          <w:sz w:val="30"/>
          <w:szCs w:val="30"/>
        </w:rPr>
        <w:tab/>
      </w:r>
      <w:r>
        <w:rPr>
          <w:rFonts w:ascii="Arial" w:hAnsi="Arial"/>
          <w:b/>
          <w:bCs/>
          <w:sz w:val="30"/>
          <w:szCs w:val="30"/>
        </w:rPr>
        <w:tab/>
      </w:r>
      <w:r>
        <w:rPr>
          <w:rFonts w:ascii="Arial" w:hAnsi="Arial"/>
          <w:b/>
          <w:bCs/>
          <w:sz w:val="30"/>
          <w:szCs w:val="30"/>
        </w:rPr>
        <w:tab/>
      </w:r>
      <w:r>
        <w:rPr>
          <w:rFonts w:ascii="Arial" w:hAnsi="Arial"/>
          <w:b/>
          <w:bCs/>
          <w:sz w:val="30"/>
          <w:szCs w:val="30"/>
        </w:rPr>
        <w:tab/>
      </w:r>
    </w:p>
    <w:p w14:paraId="00FB2F9A" w14:textId="77777777" w:rsidR="003D6C8E" w:rsidRDefault="003D6C8E" w:rsidP="003D6C8E">
      <w:pPr>
        <w:pStyle w:val="Standard"/>
        <w:spacing w:line="276" w:lineRule="auto"/>
        <w:rPr>
          <w:rFonts w:ascii="Arial" w:hAnsi="Arial"/>
          <w:b/>
          <w:bCs/>
        </w:rPr>
      </w:pPr>
    </w:p>
    <w:p w14:paraId="3F5DE117" w14:textId="77777777" w:rsidR="003D6C8E" w:rsidRDefault="003D6C8E" w:rsidP="003D6C8E">
      <w:pPr>
        <w:pStyle w:val="Standard"/>
        <w:spacing w:line="276" w:lineRule="auto"/>
        <w:rPr>
          <w:rFonts w:ascii="Arial" w:hAnsi="Arial"/>
          <w:b/>
          <w:bCs/>
        </w:rPr>
      </w:pPr>
    </w:p>
    <w:p w14:paraId="0F910767" w14:textId="77777777" w:rsidR="003D6C8E" w:rsidRDefault="003D6C8E" w:rsidP="003D6C8E">
      <w:pPr>
        <w:pStyle w:val="Standard"/>
        <w:spacing w:after="280" w:line="276" w:lineRule="auto"/>
        <w:rPr>
          <w:rFonts w:ascii="Arial" w:hAnsi="Arial"/>
          <w:b/>
          <w:bCs/>
        </w:rPr>
      </w:pPr>
      <w:r>
        <w:rPr>
          <w:rFonts w:ascii="Arial" w:hAnsi="Arial"/>
          <w:b/>
          <w:bCs/>
        </w:rPr>
        <w:t>WNIOSEK O ZAPEWNIENIE TŁUMACZA JĘZYKA MIGOWEGO LUB INNEGO</w:t>
      </w:r>
    </w:p>
    <w:p w14:paraId="49D5A367" w14:textId="77777777" w:rsidR="003D6C8E" w:rsidRDefault="003D6C8E" w:rsidP="003D6C8E">
      <w:pPr>
        <w:pStyle w:val="Standard"/>
        <w:spacing w:after="280" w:line="276" w:lineRule="auto"/>
        <w:rPr>
          <w:rFonts w:ascii="Arial" w:hAnsi="Arial"/>
        </w:rPr>
      </w:pPr>
    </w:p>
    <w:p w14:paraId="23EA8DF9" w14:textId="499D48B0" w:rsidR="003D6C8E" w:rsidRDefault="003D6C8E" w:rsidP="003D6C8E">
      <w:pPr>
        <w:pStyle w:val="Standard"/>
        <w:spacing w:after="280" w:line="276" w:lineRule="auto"/>
        <w:rPr>
          <w:rFonts w:ascii="Arial" w:hAnsi="Arial"/>
        </w:rPr>
      </w:pPr>
      <w:r>
        <w:rPr>
          <w:rFonts w:ascii="Arial" w:hAnsi="Arial"/>
        </w:rPr>
        <w:t xml:space="preserve">na podstawie </w:t>
      </w:r>
      <w:bookmarkStart w:id="1" w:name="_Hlk225323194"/>
      <w:r>
        <w:rPr>
          <w:rFonts w:ascii="Arial" w:hAnsi="Arial"/>
        </w:rPr>
        <w:t xml:space="preserve">art. 12 ust. 1 i 2 ustawy z dnia 19 sierpnia 2011 r. o języku migowym </w:t>
      </w:r>
      <w:r>
        <w:rPr>
          <w:rFonts w:ascii="Arial" w:hAnsi="Arial"/>
        </w:rPr>
        <w:br/>
        <w:t>i innych środkach komunikowania się</w:t>
      </w:r>
      <w:bookmarkEnd w:id="1"/>
      <w:r>
        <w:rPr>
          <w:rFonts w:ascii="Arial" w:hAnsi="Arial"/>
        </w:rPr>
        <w:t xml:space="preserve"> (tekst jednolity Dz. U. z 20</w:t>
      </w:r>
      <w:r w:rsidR="00D430FA">
        <w:rPr>
          <w:rFonts w:ascii="Arial" w:hAnsi="Arial"/>
        </w:rPr>
        <w:t>23 r.,</w:t>
      </w:r>
      <w:r>
        <w:rPr>
          <w:rFonts w:ascii="Arial" w:hAnsi="Arial"/>
        </w:rPr>
        <w:t xml:space="preserve"> poz.</w:t>
      </w:r>
      <w:r w:rsidR="00D430FA">
        <w:rPr>
          <w:rFonts w:ascii="Arial" w:hAnsi="Arial"/>
        </w:rPr>
        <w:t>20</w:t>
      </w:r>
      <w:r>
        <w:rPr>
          <w:rFonts w:ascii="Arial" w:hAnsi="Arial"/>
        </w:rPr>
        <w:t>).</w:t>
      </w:r>
    </w:p>
    <w:p w14:paraId="78553DFB" w14:textId="77777777" w:rsidR="003D6C8E" w:rsidRDefault="003D6C8E" w:rsidP="003D6C8E">
      <w:pPr>
        <w:pStyle w:val="Akapitzlist"/>
        <w:numPr>
          <w:ilvl w:val="1"/>
          <w:numId w:val="1"/>
        </w:numPr>
        <w:spacing w:after="0" w:line="480" w:lineRule="auto"/>
        <w:ind w:left="426" w:hanging="426"/>
        <w:rPr>
          <w:rFonts w:ascii="Arial" w:hAnsi="Arial" w:cs="Arial"/>
          <w:sz w:val="24"/>
          <w:szCs w:val="24"/>
        </w:rPr>
      </w:pPr>
      <w:r>
        <w:rPr>
          <w:rFonts w:ascii="Arial" w:hAnsi="Arial" w:cs="Arial"/>
          <w:sz w:val="24"/>
          <w:szCs w:val="24"/>
        </w:rPr>
        <w:t>Imię i nazwisko:</w:t>
      </w:r>
    </w:p>
    <w:p w14:paraId="7937ACAF" w14:textId="77777777" w:rsidR="003D6C8E" w:rsidRDefault="003D6C8E" w:rsidP="003D6C8E">
      <w:pPr>
        <w:pStyle w:val="Akapitzlist"/>
        <w:numPr>
          <w:ilvl w:val="1"/>
          <w:numId w:val="1"/>
        </w:numPr>
        <w:spacing w:after="0" w:line="480" w:lineRule="auto"/>
        <w:ind w:left="426" w:hanging="426"/>
        <w:rPr>
          <w:rFonts w:ascii="Arial" w:hAnsi="Arial" w:cs="Arial"/>
          <w:sz w:val="24"/>
          <w:szCs w:val="24"/>
        </w:rPr>
      </w:pPr>
      <w:r>
        <w:rPr>
          <w:rFonts w:ascii="Arial" w:hAnsi="Arial" w:cs="Arial"/>
          <w:sz w:val="24"/>
          <w:szCs w:val="24"/>
        </w:rPr>
        <w:t>Adres:</w:t>
      </w:r>
    </w:p>
    <w:p w14:paraId="67E8A1FE" w14:textId="77777777" w:rsidR="003D6C8E" w:rsidRDefault="003D6C8E" w:rsidP="003D6C8E">
      <w:pPr>
        <w:pStyle w:val="Akapitzlist"/>
        <w:numPr>
          <w:ilvl w:val="1"/>
          <w:numId w:val="1"/>
        </w:numPr>
        <w:spacing w:after="0" w:line="480" w:lineRule="auto"/>
        <w:ind w:left="426" w:hanging="426"/>
        <w:rPr>
          <w:rFonts w:ascii="Arial" w:hAnsi="Arial" w:cs="Arial"/>
          <w:sz w:val="24"/>
          <w:szCs w:val="24"/>
        </w:rPr>
      </w:pPr>
      <w:r>
        <w:rPr>
          <w:rFonts w:ascii="Arial" w:hAnsi="Arial" w:cs="Arial"/>
          <w:sz w:val="24"/>
          <w:szCs w:val="24"/>
        </w:rPr>
        <w:t>Dane kontaktowe (nr telefonu, adres e-mail):</w:t>
      </w:r>
    </w:p>
    <w:p w14:paraId="629B872E" w14:textId="77777777" w:rsidR="003D6C8E" w:rsidRDefault="003D6C8E" w:rsidP="003D6C8E">
      <w:pPr>
        <w:pStyle w:val="Akapitzlist"/>
        <w:numPr>
          <w:ilvl w:val="1"/>
          <w:numId w:val="1"/>
        </w:numPr>
        <w:spacing w:after="0" w:line="480" w:lineRule="auto"/>
        <w:ind w:left="426" w:hanging="426"/>
        <w:rPr>
          <w:rFonts w:ascii="Arial" w:hAnsi="Arial" w:cs="Arial"/>
          <w:sz w:val="24"/>
          <w:szCs w:val="24"/>
        </w:rPr>
      </w:pPr>
      <w:r>
        <w:rPr>
          <w:rFonts w:ascii="Arial" w:hAnsi="Arial" w:cs="Arial"/>
          <w:sz w:val="24"/>
          <w:szCs w:val="24"/>
        </w:rPr>
        <w:t>Termin wizyty w Urzędzie (nie wcześniej niż 3 dni robocze od dnia wpływu wniosku do Urzędu):</w:t>
      </w:r>
    </w:p>
    <w:p w14:paraId="039DDDDC" w14:textId="77777777" w:rsidR="003D6C8E" w:rsidRDefault="003D6C8E" w:rsidP="003D6C8E">
      <w:pPr>
        <w:pStyle w:val="Akapitzlist"/>
        <w:numPr>
          <w:ilvl w:val="1"/>
          <w:numId w:val="1"/>
        </w:numPr>
        <w:spacing w:after="0" w:line="480" w:lineRule="auto"/>
        <w:ind w:left="426" w:hanging="426"/>
        <w:rPr>
          <w:rFonts w:ascii="Arial" w:hAnsi="Arial" w:cs="Arial"/>
          <w:sz w:val="24"/>
          <w:szCs w:val="24"/>
        </w:rPr>
      </w:pPr>
      <w:r>
        <w:rPr>
          <w:rFonts w:ascii="Arial" w:hAnsi="Arial" w:cs="Arial"/>
          <w:sz w:val="24"/>
          <w:szCs w:val="24"/>
        </w:rPr>
        <w:t>Wskaż metodę komunikowania się:</w:t>
      </w:r>
    </w:p>
    <w:p w14:paraId="5A54F4D9" w14:textId="77777777" w:rsidR="003D6C8E" w:rsidRDefault="003D6C8E" w:rsidP="003D6C8E">
      <w:pPr>
        <w:pStyle w:val="Akapitzlist"/>
        <w:numPr>
          <w:ilvl w:val="2"/>
          <w:numId w:val="2"/>
        </w:numPr>
        <w:spacing w:after="0" w:line="480" w:lineRule="auto"/>
        <w:ind w:left="709" w:hanging="283"/>
        <w:rPr>
          <w:rFonts w:ascii="Arial" w:hAnsi="Arial" w:cs="Arial"/>
          <w:sz w:val="24"/>
          <w:szCs w:val="24"/>
        </w:rPr>
      </w:pPr>
      <w:r>
        <w:rPr>
          <w:rFonts w:ascii="Arial" w:hAnsi="Arial" w:cs="Arial"/>
          <w:sz w:val="24"/>
          <w:szCs w:val="24"/>
        </w:rPr>
        <w:t>polski język migowy (PJM);</w:t>
      </w:r>
    </w:p>
    <w:p w14:paraId="0841FDF4" w14:textId="77777777" w:rsidR="003D6C8E" w:rsidRDefault="003D6C8E" w:rsidP="003D6C8E">
      <w:pPr>
        <w:pStyle w:val="Akapitzlist"/>
        <w:numPr>
          <w:ilvl w:val="2"/>
          <w:numId w:val="2"/>
        </w:numPr>
        <w:spacing w:after="0" w:line="480" w:lineRule="auto"/>
        <w:ind w:left="709" w:hanging="283"/>
        <w:rPr>
          <w:rFonts w:ascii="Arial" w:hAnsi="Arial" w:cs="Arial"/>
          <w:sz w:val="24"/>
          <w:szCs w:val="24"/>
        </w:rPr>
      </w:pPr>
      <w:r>
        <w:rPr>
          <w:rFonts w:ascii="Arial" w:hAnsi="Arial" w:cs="Arial"/>
          <w:sz w:val="24"/>
          <w:szCs w:val="24"/>
        </w:rPr>
        <w:t>system językowo-migowy (SJM);</w:t>
      </w:r>
    </w:p>
    <w:p w14:paraId="66B83A4D" w14:textId="77777777" w:rsidR="003D6C8E" w:rsidRDefault="003D6C8E" w:rsidP="003D6C8E">
      <w:pPr>
        <w:pStyle w:val="Akapitzlist"/>
        <w:numPr>
          <w:ilvl w:val="2"/>
          <w:numId w:val="2"/>
        </w:numPr>
        <w:spacing w:after="0" w:line="480" w:lineRule="auto"/>
        <w:ind w:left="709" w:hanging="283"/>
        <w:rPr>
          <w:rFonts w:ascii="Arial" w:hAnsi="Arial" w:cs="Arial"/>
          <w:sz w:val="24"/>
          <w:szCs w:val="24"/>
        </w:rPr>
      </w:pPr>
      <w:r>
        <w:rPr>
          <w:rFonts w:ascii="Arial" w:hAnsi="Arial" w:cs="Arial"/>
          <w:sz w:val="24"/>
          <w:szCs w:val="24"/>
        </w:rPr>
        <w:t>sposoby komunikowania się osób głuchoniewidomych (SKOGN).</w:t>
      </w:r>
    </w:p>
    <w:p w14:paraId="44A192CF" w14:textId="77777777" w:rsidR="003D6C8E" w:rsidRDefault="003D6C8E" w:rsidP="003D6C8E">
      <w:pPr>
        <w:pStyle w:val="Akapitzlist"/>
        <w:numPr>
          <w:ilvl w:val="0"/>
          <w:numId w:val="4"/>
        </w:numPr>
        <w:spacing w:after="280" w:line="480" w:lineRule="auto"/>
        <w:ind w:left="426" w:hanging="426"/>
      </w:pPr>
      <w:r>
        <w:rPr>
          <w:rFonts w:ascii="Arial" w:hAnsi="Arial" w:cs="Arial"/>
          <w:sz w:val="24"/>
          <w:szCs w:val="24"/>
        </w:rPr>
        <w:t>Sprawa (napisz, co chcesz załatwić w Urzędzie):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589EC30" w14:textId="0B092145" w:rsidR="003D6C8E" w:rsidRDefault="003D6C8E" w:rsidP="003D6C8E">
      <w:pPr>
        <w:pStyle w:val="Akapitzlist"/>
        <w:spacing w:after="960" w:line="480" w:lineRule="auto"/>
        <w:ind w:left="425" w:hanging="425"/>
      </w:pPr>
    </w:p>
    <w:p w14:paraId="1736B0E0" w14:textId="77777777" w:rsidR="003D6C8E" w:rsidRDefault="003D6C8E" w:rsidP="003D6C8E">
      <w:pPr>
        <w:pStyle w:val="Standard"/>
        <w:spacing w:line="276" w:lineRule="auto"/>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 xml:space="preserve">  ………………………………………</w:t>
      </w:r>
    </w:p>
    <w:bookmarkEnd w:id="0"/>
    <w:p w14:paraId="6AE2B254" w14:textId="784DF9AD" w:rsidR="00000000" w:rsidRDefault="003D6C8E" w:rsidP="00D430FA">
      <w:pPr>
        <w:pStyle w:val="Standard"/>
        <w:spacing w:line="276" w:lineRule="auto"/>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 xml:space="preserve">        Podpis</w:t>
      </w:r>
    </w:p>
    <w:p w14:paraId="2510F588" w14:textId="77777777" w:rsidR="00D430FA" w:rsidRDefault="00D430FA" w:rsidP="00D430FA">
      <w:pPr>
        <w:pStyle w:val="Standard"/>
        <w:spacing w:line="276" w:lineRule="auto"/>
        <w:rPr>
          <w:rFonts w:ascii="Arial" w:hAnsi="Arial"/>
          <w:sz w:val="18"/>
          <w:szCs w:val="18"/>
        </w:rPr>
      </w:pPr>
    </w:p>
    <w:p w14:paraId="3BE30C75" w14:textId="77777777" w:rsidR="00D430FA" w:rsidRPr="00D430FA" w:rsidRDefault="00D430FA" w:rsidP="00D430FA">
      <w:pPr>
        <w:widowControl w:val="0"/>
        <w:shd w:val="clear" w:color="auto" w:fill="FFFFFF"/>
        <w:suppressAutoHyphens/>
        <w:autoSpaceDN w:val="0"/>
        <w:spacing w:after="0" w:line="240" w:lineRule="auto"/>
        <w:jc w:val="center"/>
        <w:rPr>
          <w:rFonts w:ascii="Arial" w:eastAsia="Times New Roman" w:hAnsi="Arial" w:cs="Arial"/>
          <w:b/>
          <w:bCs/>
          <w:color w:val="000000"/>
          <w:kern w:val="3"/>
          <w:lang w:eastAsia="pl-PL" w:bidi="hi-IN"/>
        </w:rPr>
      </w:pPr>
      <w:r w:rsidRPr="00D430FA">
        <w:rPr>
          <w:rFonts w:ascii="Arial" w:eastAsia="SimSun" w:hAnsi="Arial" w:cs="Arial"/>
          <w:noProof/>
          <w:kern w:val="3"/>
          <w:lang w:eastAsia="zh-CN" w:bidi="hi-IN"/>
        </w:rPr>
        <w:lastRenderedPageBreak/>
        <w:drawing>
          <wp:inline distT="0" distB="0" distL="0" distR="0" wp14:anchorId="21A896DB" wp14:editId="5BB016AA">
            <wp:extent cx="542925" cy="609600"/>
            <wp:effectExtent l="0" t="0" r="9525" b="0"/>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1061BEA5" w14:textId="77777777" w:rsidR="00D430FA" w:rsidRPr="00D430FA" w:rsidRDefault="00D430FA" w:rsidP="00D430FA">
      <w:pPr>
        <w:widowControl w:val="0"/>
        <w:shd w:val="clear" w:color="auto" w:fill="FFFFFF"/>
        <w:suppressAutoHyphens/>
        <w:autoSpaceDN w:val="0"/>
        <w:spacing w:after="0" w:line="276" w:lineRule="auto"/>
        <w:jc w:val="both"/>
        <w:rPr>
          <w:rFonts w:ascii="Arial" w:eastAsia="Times New Roman" w:hAnsi="Arial" w:cs="Arial"/>
          <w:b/>
          <w:bCs/>
          <w:color w:val="000000"/>
          <w:kern w:val="3"/>
          <w:lang w:eastAsia="pl-PL" w:bidi="hi-IN"/>
        </w:rPr>
      </w:pPr>
      <w:r w:rsidRPr="00D430FA">
        <w:rPr>
          <w:rFonts w:ascii="Arial" w:eastAsia="Times New Roman" w:hAnsi="Arial" w:cs="Arial"/>
          <w:b/>
          <w:bCs/>
          <w:color w:val="000000"/>
          <w:kern w:val="3"/>
          <w:lang w:eastAsia="pl-PL" w:bidi="hi-IN"/>
        </w:rPr>
        <w:t xml:space="preserve">Klauzula informacyjna w zakresie ochrony danych osobowych </w:t>
      </w:r>
    </w:p>
    <w:p w14:paraId="10DB8720" w14:textId="77777777" w:rsidR="00D430FA" w:rsidRPr="00D430FA" w:rsidRDefault="00D430FA" w:rsidP="00D430FA">
      <w:pPr>
        <w:widowControl w:val="0"/>
        <w:suppressAutoHyphens/>
        <w:autoSpaceDN w:val="0"/>
        <w:spacing w:after="0" w:line="276" w:lineRule="auto"/>
        <w:jc w:val="both"/>
        <w:rPr>
          <w:rFonts w:ascii="Arial" w:eastAsia="SimSun" w:hAnsi="Arial" w:cs="Arial"/>
          <w:kern w:val="3"/>
          <w:sz w:val="20"/>
          <w:szCs w:val="20"/>
          <w:lang w:eastAsia="zh-CN" w:bidi="hi-IN"/>
        </w:rPr>
      </w:pPr>
      <w:r w:rsidRPr="00D430FA">
        <w:rPr>
          <w:rFonts w:ascii="Arial" w:eastAsia="SimSun" w:hAnsi="Arial" w:cs="Arial"/>
          <w:kern w:val="3"/>
          <w:sz w:val="20"/>
          <w:szCs w:val="20"/>
          <w:lang w:eastAsia="zh-CN" w:bidi="hi-IN"/>
        </w:rPr>
        <w:t>Zgodnie z art. 13 ust. 1 ust. 2 ogólnego rozporządzenia o ochronie danych osobowych z dnia 27 kwietnia 2016 r. (dalej zwane RODO), informuję, iż:</w:t>
      </w:r>
    </w:p>
    <w:p w14:paraId="50DB9F88" w14:textId="5E8F14E8" w:rsidR="00D430FA" w:rsidRPr="00D430FA" w:rsidRDefault="00D430FA" w:rsidP="00D430FA">
      <w:pPr>
        <w:widowControl w:val="0"/>
        <w:numPr>
          <w:ilvl w:val="0"/>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Administratorem Pani/Pana danych osobowych jest Wójt Gminy Lipnica Murowana</w:t>
      </w:r>
      <w:r w:rsidRPr="00D430FA">
        <w:rPr>
          <w:rFonts w:ascii="Arial" w:eastAsia="Calibri" w:hAnsi="Arial" w:cs="Arial"/>
          <w:sz w:val="20"/>
          <w:szCs w:val="20"/>
        </w:rPr>
        <w:br/>
        <w:t xml:space="preserve"> z siedzibą w Urzędzie Gminy Lipnica Murowana, Lipnica Murowana 44, 32-724 Lipnica Murowana. Kontakt </w:t>
      </w:r>
      <w:r w:rsidRPr="00D430FA">
        <w:rPr>
          <w:rFonts w:ascii="Arial" w:eastAsia="Calibri" w:hAnsi="Arial" w:cs="Arial"/>
          <w:sz w:val="20"/>
          <w:szCs w:val="20"/>
        </w:rPr>
        <w:br/>
        <w:t xml:space="preserve">z administratorem jest możliwy także za pomocą adresu mailowego: </w:t>
      </w:r>
      <w:hyperlink r:id="rId6" w:history="1">
        <w:r w:rsidRPr="00D430FA">
          <w:rPr>
            <w:rFonts w:ascii="Arial" w:eastAsia="Calibri" w:hAnsi="Arial" w:cs="Arial"/>
            <w:color w:val="0563C1"/>
            <w:sz w:val="20"/>
            <w:szCs w:val="20"/>
            <w:u w:val="single"/>
          </w:rPr>
          <w:t>gmina@lipnicamurowana.pl</w:t>
        </w:r>
      </w:hyperlink>
      <w:r w:rsidRPr="00D430FA">
        <w:rPr>
          <w:rFonts w:ascii="Arial" w:eastAsia="Calibri" w:hAnsi="Arial" w:cs="Arial"/>
          <w:sz w:val="20"/>
          <w:szCs w:val="20"/>
        </w:rPr>
        <w:t xml:space="preserve"> lub numeru telefonu 14 634 85 50.</w:t>
      </w:r>
    </w:p>
    <w:p w14:paraId="1483F422" w14:textId="77777777" w:rsidR="00D430FA" w:rsidRPr="00D430FA" w:rsidRDefault="00D430FA" w:rsidP="00D430FA">
      <w:pPr>
        <w:widowControl w:val="0"/>
        <w:numPr>
          <w:ilvl w:val="0"/>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 xml:space="preserve">Jeśli ma Pani/Pan pytania dotyczące sposobu i zakresu przetwarzania Pani/Pana danych osobowych </w:t>
      </w:r>
      <w:r w:rsidRPr="00D430FA">
        <w:rPr>
          <w:rFonts w:ascii="Arial" w:eastAsia="Calibri" w:hAnsi="Arial" w:cs="Arial"/>
          <w:sz w:val="20"/>
          <w:szCs w:val="20"/>
        </w:rPr>
        <w:br/>
        <w:t xml:space="preserve">w zakresie działania Urzędu Gminy w Lipnicy Murowanej, a także przysługujących Pani/Panu uprawnień, może się Pani/Pan skontaktować z Inspektorem Ochrony Danych. Funkcję Inspektora Ochrony Danych pełni Pani Patrycja </w:t>
      </w:r>
      <w:proofErr w:type="spellStart"/>
      <w:r w:rsidRPr="00D430FA">
        <w:rPr>
          <w:rFonts w:ascii="Arial" w:eastAsia="Calibri" w:hAnsi="Arial" w:cs="Arial"/>
          <w:sz w:val="20"/>
          <w:szCs w:val="20"/>
        </w:rPr>
        <w:t>Powroziewicz</w:t>
      </w:r>
      <w:proofErr w:type="spellEnd"/>
      <w:r w:rsidRPr="00D430FA">
        <w:rPr>
          <w:rFonts w:ascii="Arial" w:eastAsia="Calibri" w:hAnsi="Arial" w:cs="Arial"/>
          <w:sz w:val="20"/>
          <w:szCs w:val="20"/>
        </w:rPr>
        <w:t xml:space="preserve">, kontakt możliwy jest przez adres e-mail: </w:t>
      </w:r>
      <w:hyperlink r:id="rId7" w:history="1">
        <w:r w:rsidRPr="00D430FA">
          <w:rPr>
            <w:rFonts w:ascii="Arial" w:eastAsia="Calibri" w:hAnsi="Arial" w:cs="Arial"/>
            <w:color w:val="0563C1"/>
            <w:sz w:val="20"/>
            <w:szCs w:val="20"/>
            <w:u w:val="single"/>
          </w:rPr>
          <w:t>odo@lipnicamurowana.pl</w:t>
        </w:r>
      </w:hyperlink>
      <w:r w:rsidRPr="00D430FA">
        <w:rPr>
          <w:rFonts w:ascii="Arial" w:eastAsia="Calibri" w:hAnsi="Arial" w:cs="Arial"/>
          <w:sz w:val="20"/>
          <w:szCs w:val="20"/>
        </w:rPr>
        <w:t>, pocztą na adres wskazany powyżej w punkcie 1.</w:t>
      </w:r>
    </w:p>
    <w:p w14:paraId="25397A05" w14:textId="77777777" w:rsidR="00D430FA" w:rsidRPr="00D430FA" w:rsidRDefault="00D430FA" w:rsidP="00D430FA">
      <w:pPr>
        <w:widowControl w:val="0"/>
        <w:numPr>
          <w:ilvl w:val="0"/>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Pani/Pana dane osobowe przetwarzane będą w celu:</w:t>
      </w:r>
    </w:p>
    <w:p w14:paraId="290AD81A" w14:textId="77777777" w:rsidR="00D430FA" w:rsidRPr="00D430FA" w:rsidRDefault="00D430FA" w:rsidP="00D430FA">
      <w:pPr>
        <w:widowControl w:val="0"/>
        <w:numPr>
          <w:ilvl w:val="1"/>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przyjęcia wniosku lub/oraz  wydania decyzji zgodnie z art. 6 ust. 1 lit. c) RODO, tj. przetwarzanie jest niezbędne do realizacji obowiązków ciążących na Administratorze.</w:t>
      </w:r>
    </w:p>
    <w:p w14:paraId="20111F76" w14:textId="77777777" w:rsidR="00D430FA" w:rsidRPr="00D430FA" w:rsidRDefault="00D430FA" w:rsidP="00D430FA">
      <w:pPr>
        <w:widowControl w:val="0"/>
        <w:numPr>
          <w:ilvl w:val="1"/>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usprawnienia kontaktu z Panią/Panem za pośrednictwem numeru telefonu lub adresu e-mail, zgodnie z art. 6 ust. 1 lit. a) RODO, tj. na podstawie Pani/Pana zgody.</w:t>
      </w:r>
    </w:p>
    <w:p w14:paraId="4BF0A651" w14:textId="77777777" w:rsidR="00D430FA" w:rsidRPr="00D430FA" w:rsidRDefault="00D430FA" w:rsidP="00D430FA">
      <w:pPr>
        <w:widowControl w:val="0"/>
        <w:numPr>
          <w:ilvl w:val="0"/>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Odbiorcą Pani/Pana danych osobowych będą podmioty publiczne uprawnionym na podstawie odrębnych przepisów, na potrzeby prowadzonych przez nie postępowań, osoby upoważnione do przetwarzania danych osobowych oraz podmioty zewnętrzne realizujące usługi na rzecz Administratora na podstawie podpisanej umowy.</w:t>
      </w:r>
    </w:p>
    <w:p w14:paraId="6A2950F5" w14:textId="77777777" w:rsidR="00D430FA" w:rsidRPr="00D430FA" w:rsidRDefault="00D430FA" w:rsidP="00D430FA">
      <w:pPr>
        <w:widowControl w:val="0"/>
        <w:numPr>
          <w:ilvl w:val="0"/>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Pani/Pana dane osobowe nie będą przekazywane do państw trzecich lub organizacji międzynarodowych.</w:t>
      </w:r>
    </w:p>
    <w:p w14:paraId="4E13B78C" w14:textId="77777777" w:rsidR="00D430FA" w:rsidRPr="00D430FA" w:rsidRDefault="00D430FA" w:rsidP="00D430FA">
      <w:pPr>
        <w:widowControl w:val="0"/>
        <w:numPr>
          <w:ilvl w:val="0"/>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Pani/Pana dane nie będą wykorzystywane do zautomatyzowanego podejmowania decyzji, która opiera się wyłącznie na zautomatyzowanym przetwarzaniu, w tym profilowaniu.</w:t>
      </w:r>
    </w:p>
    <w:p w14:paraId="657548F4" w14:textId="77777777" w:rsidR="00D430FA" w:rsidRPr="00D430FA" w:rsidRDefault="00D430FA" w:rsidP="00D430FA">
      <w:pPr>
        <w:widowControl w:val="0"/>
        <w:numPr>
          <w:ilvl w:val="0"/>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Pani/Pana dane osobowe, których podanie jest obowiązkowe będą przechowywane przez okres niezbędny do realizacji celów określonych w pkt 3, a po tym czasie przez okres oraz w zakresie wymaganym przez przepisy powszechnie obowiązującego prawa.</w:t>
      </w:r>
    </w:p>
    <w:p w14:paraId="5F7CA356" w14:textId="77777777" w:rsidR="00D430FA" w:rsidRPr="00D430FA" w:rsidRDefault="00D430FA" w:rsidP="00D430FA">
      <w:pPr>
        <w:widowControl w:val="0"/>
        <w:numPr>
          <w:ilvl w:val="0"/>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 xml:space="preserve">Podanie danych kontaktowych we wniosku w postaci numeru telefonu, adresu e-mail jest dobrowolne </w:t>
      </w:r>
      <w:r w:rsidRPr="00D430FA">
        <w:rPr>
          <w:rFonts w:ascii="Arial" w:eastAsia="Calibri" w:hAnsi="Arial" w:cs="Arial"/>
          <w:sz w:val="20"/>
          <w:szCs w:val="20"/>
        </w:rPr>
        <w:br/>
        <w:t>i oznacza wyrażenie zgody na ich przetwarzanie do momentu wycofania przez Panią/Pana zgody.</w:t>
      </w:r>
    </w:p>
    <w:p w14:paraId="4B930D42" w14:textId="77777777" w:rsidR="00D430FA" w:rsidRPr="00D430FA" w:rsidRDefault="00D430FA" w:rsidP="00D430FA">
      <w:pPr>
        <w:widowControl w:val="0"/>
        <w:numPr>
          <w:ilvl w:val="0"/>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Posiada Pani/Pan prawo :</w:t>
      </w:r>
    </w:p>
    <w:p w14:paraId="63706FD8" w14:textId="77777777" w:rsidR="00D430FA" w:rsidRPr="00D430FA" w:rsidRDefault="00D430FA" w:rsidP="00D430FA">
      <w:pPr>
        <w:widowControl w:val="0"/>
        <w:numPr>
          <w:ilvl w:val="1"/>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dostępu do swoich danych oraz otrzymania ich kopii,</w:t>
      </w:r>
    </w:p>
    <w:p w14:paraId="6B7FAD9F" w14:textId="77777777" w:rsidR="00D430FA" w:rsidRPr="00D430FA" w:rsidRDefault="00D430FA" w:rsidP="00D430FA">
      <w:pPr>
        <w:widowControl w:val="0"/>
        <w:numPr>
          <w:ilvl w:val="1"/>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uzupełniania, poprawiania, sprostowania swoich danych,</w:t>
      </w:r>
    </w:p>
    <w:p w14:paraId="1C34AC24" w14:textId="77777777" w:rsidR="00D430FA" w:rsidRPr="00D430FA" w:rsidRDefault="00D430FA" w:rsidP="00D430FA">
      <w:pPr>
        <w:widowControl w:val="0"/>
        <w:numPr>
          <w:ilvl w:val="1"/>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usunięcia danych, gdy ich przetwarzanie nie następuje w celu wywiązania się z obowiązku wynikającego z przepisu prawa lub w ramach sprawowania władzy publicznej,</w:t>
      </w:r>
    </w:p>
    <w:p w14:paraId="2BBCB2D4" w14:textId="77777777" w:rsidR="00D430FA" w:rsidRPr="00D430FA" w:rsidRDefault="00D430FA" w:rsidP="00D430FA">
      <w:pPr>
        <w:widowControl w:val="0"/>
        <w:numPr>
          <w:ilvl w:val="1"/>
          <w:numId w:val="5"/>
        </w:numPr>
        <w:suppressAutoHyphens/>
        <w:autoSpaceDN w:val="0"/>
        <w:spacing w:after="0" w:line="276" w:lineRule="auto"/>
        <w:contextualSpacing/>
        <w:jc w:val="both"/>
        <w:rPr>
          <w:rFonts w:ascii="Arial" w:eastAsia="Calibri" w:hAnsi="Arial" w:cs="Arial"/>
          <w:sz w:val="20"/>
          <w:szCs w:val="20"/>
        </w:rPr>
      </w:pPr>
      <w:r w:rsidRPr="00D430FA">
        <w:rPr>
          <w:rFonts w:ascii="Arial" w:eastAsia="Calibri" w:hAnsi="Arial" w:cs="Arial"/>
          <w:sz w:val="20"/>
          <w:szCs w:val="20"/>
        </w:rPr>
        <w:t>ograniczenia przetwarzania danych,</w:t>
      </w:r>
    </w:p>
    <w:p w14:paraId="01252904" w14:textId="77777777" w:rsidR="00D430FA" w:rsidRPr="00D430FA" w:rsidRDefault="00D430FA" w:rsidP="00D430FA">
      <w:pPr>
        <w:widowControl w:val="0"/>
        <w:numPr>
          <w:ilvl w:val="1"/>
          <w:numId w:val="5"/>
        </w:numPr>
        <w:suppressAutoHyphens/>
        <w:autoSpaceDN w:val="0"/>
        <w:spacing w:after="0" w:line="276" w:lineRule="auto"/>
        <w:contextualSpacing/>
        <w:jc w:val="both"/>
        <w:rPr>
          <w:rFonts w:ascii="Arial" w:eastAsia="Calibri" w:hAnsi="Arial" w:cs="Arial"/>
          <w:sz w:val="20"/>
          <w:szCs w:val="20"/>
        </w:rPr>
      </w:pPr>
      <w:r w:rsidRPr="00D430FA">
        <w:rPr>
          <w:rFonts w:ascii="Arial" w:eastAsia="Calibri" w:hAnsi="Arial" w:cs="Arial"/>
          <w:sz w:val="20"/>
          <w:szCs w:val="20"/>
        </w:rPr>
        <w:t>wniesienia sprzeciwu, z przyczyn związanych z Pani/Pana szczególną sytuacją, gdy przetwarzanie danych następuje w ramach sprawowania władzy publicznej.</w:t>
      </w:r>
    </w:p>
    <w:p w14:paraId="09A32233" w14:textId="77777777" w:rsidR="00D430FA" w:rsidRPr="00D430FA" w:rsidRDefault="00D430FA" w:rsidP="00D430FA">
      <w:pPr>
        <w:widowControl w:val="0"/>
        <w:numPr>
          <w:ilvl w:val="0"/>
          <w:numId w:val="5"/>
        </w:numPr>
        <w:suppressAutoHyphens/>
        <w:autoSpaceDN w:val="0"/>
        <w:spacing w:after="0" w:line="276" w:lineRule="auto"/>
        <w:ind w:left="0" w:firstLine="0"/>
        <w:contextualSpacing/>
        <w:jc w:val="both"/>
        <w:rPr>
          <w:rFonts w:ascii="Arial" w:eastAsia="Calibri" w:hAnsi="Arial" w:cs="Arial"/>
          <w:sz w:val="20"/>
          <w:szCs w:val="20"/>
        </w:rPr>
      </w:pPr>
      <w:r w:rsidRPr="00D430FA">
        <w:rPr>
          <w:rFonts w:ascii="Arial" w:eastAsia="Calibri" w:hAnsi="Arial" w:cs="Arial"/>
          <w:sz w:val="20"/>
          <w:szCs w:val="20"/>
        </w:rPr>
        <w:t>Ma Pani/Pan prawo wniesienia skargi do Prezesa Urzędu Ochrony Danych Osobowych gdy uzna Pani/Pan, iż przetwarzanie danych osobowych Pani/Pana dotyczących narusza przepisy RODO.</w:t>
      </w:r>
    </w:p>
    <w:p w14:paraId="4DDFDCC9" w14:textId="62E9F95A" w:rsidR="00D430FA" w:rsidRPr="00D430FA" w:rsidRDefault="00D430FA" w:rsidP="00D430FA">
      <w:pPr>
        <w:widowControl w:val="0"/>
        <w:numPr>
          <w:ilvl w:val="0"/>
          <w:numId w:val="5"/>
        </w:numPr>
        <w:suppressAutoHyphens/>
        <w:autoSpaceDN w:val="0"/>
        <w:spacing w:after="0" w:line="276" w:lineRule="auto"/>
        <w:ind w:left="0" w:firstLine="0"/>
        <w:contextualSpacing/>
        <w:jc w:val="both"/>
        <w:rPr>
          <w:rFonts w:ascii="Arial" w:hAnsi="Arial" w:cs="Arial"/>
          <w:sz w:val="20"/>
          <w:szCs w:val="20"/>
        </w:rPr>
      </w:pPr>
      <w:r w:rsidRPr="00D430FA">
        <w:rPr>
          <w:rFonts w:ascii="Arial" w:eastAsia="Calibri" w:hAnsi="Arial" w:cs="Arial"/>
          <w:sz w:val="20"/>
          <w:szCs w:val="20"/>
        </w:rPr>
        <w:t xml:space="preserve">Podanie obowiązkowych danych osobowych jest wymogiem ustawowym, zgodnie </w:t>
      </w:r>
      <w:r w:rsidRPr="00D430FA">
        <w:rPr>
          <w:rFonts w:ascii="Arial" w:hAnsi="Arial"/>
          <w:sz w:val="20"/>
          <w:szCs w:val="20"/>
        </w:rPr>
        <w:t>art. 12 ust. 1 i 2 ustawy z dnia 19 sierpnia 2011 r. o języku migowym i innych środkach komunikowania się</w:t>
      </w:r>
      <w:r w:rsidR="008230E4">
        <w:rPr>
          <w:rFonts w:ascii="Arial" w:hAnsi="Arial"/>
          <w:sz w:val="20"/>
          <w:szCs w:val="20"/>
        </w:rPr>
        <w:t>.</w:t>
      </w:r>
    </w:p>
    <w:sectPr w:rsidR="00D430FA" w:rsidRPr="00D43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A3F40"/>
    <w:multiLevelType w:val="multilevel"/>
    <w:tmpl w:val="67D49936"/>
    <w:styleLink w:val="WWNum15"/>
    <w:lvl w:ilvl="0">
      <w:start w:val="1"/>
      <w:numFmt w:val="decimal"/>
      <w:lvlText w:val="%1."/>
      <w:lvlJc w:val="left"/>
      <w:pPr>
        <w:ind w:left="765" w:hanging="360"/>
      </w:pPr>
    </w:lvl>
    <w:lvl w:ilvl="1">
      <w:start w:val="1"/>
      <w:numFmt w:val="decimal"/>
      <w:lvlText w:val="%2."/>
      <w:lvlJc w:val="left"/>
      <w:pPr>
        <w:ind w:left="658" w:hanging="9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 w15:restartNumberingAfterBreak="0">
    <w:nsid w:val="43D505B0"/>
    <w:multiLevelType w:val="hybridMultilevel"/>
    <w:tmpl w:val="5024DC32"/>
    <w:lvl w:ilvl="0" w:tplc="EA3EE7B6">
      <w:start w:val="1"/>
      <w:numFmt w:val="decimal"/>
      <w:suff w:val="space"/>
      <w:lvlText w:val="%1)"/>
      <w:lvlJc w:val="left"/>
      <w:pPr>
        <w:ind w:left="340" w:hanging="113"/>
      </w:pPr>
      <w:rPr>
        <w:rFonts w:ascii="Times New Roman" w:hAnsi="Times New Roman" w:cs="Times New Roman" w:hint="default"/>
        <w:b w:val="0"/>
        <w:bCs w:val="0"/>
        <w:sz w:val="20"/>
        <w:szCs w:val="20"/>
      </w:rPr>
    </w:lvl>
    <w:lvl w:ilvl="1" w:tplc="F244E0D4">
      <w:start w:val="1"/>
      <w:numFmt w:val="lowerLetter"/>
      <w:suff w:val="space"/>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43A7FBC"/>
    <w:multiLevelType w:val="multilevel"/>
    <w:tmpl w:val="5EDEE1C6"/>
    <w:styleLink w:val="WWNum23"/>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D840CA"/>
    <w:multiLevelType w:val="multilevel"/>
    <w:tmpl w:val="A7EED734"/>
    <w:styleLink w:val="WWNum2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Letter"/>
      <w:lvlText w:val="%3)"/>
      <w:lvlJc w:val="lef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104039367">
    <w:abstractNumId w:val="0"/>
  </w:num>
  <w:num w:numId="2" w16cid:durableId="230623262">
    <w:abstractNumId w:val="3"/>
  </w:num>
  <w:num w:numId="3" w16cid:durableId="11299348">
    <w:abstractNumId w:val="2"/>
  </w:num>
  <w:num w:numId="4" w16cid:durableId="1183862104">
    <w:abstractNumId w:val="2"/>
    <w:lvlOverride w:ilvl="0">
      <w:startOverride w:val="6"/>
    </w:lvlOverride>
  </w:num>
  <w:num w:numId="5" w16cid:durableId="1804083512">
    <w:abstractNumId w:val="1"/>
  </w:num>
  <w:num w:numId="6" w16cid:durableId="1948728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8E"/>
    <w:rsid w:val="0012127F"/>
    <w:rsid w:val="002C4C8B"/>
    <w:rsid w:val="003D6C8E"/>
    <w:rsid w:val="003E1234"/>
    <w:rsid w:val="008230E4"/>
    <w:rsid w:val="00A56C39"/>
    <w:rsid w:val="00D430FA"/>
    <w:rsid w:val="00F304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6C9C"/>
  <w15:chartTrackingRefBased/>
  <w15:docId w15:val="{32D3C7C1-E56B-4FD3-8A73-D849230A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D6C8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kapitzlist">
    <w:name w:val="List Paragraph"/>
    <w:basedOn w:val="Standard"/>
    <w:rsid w:val="003D6C8E"/>
    <w:pPr>
      <w:spacing w:after="200" w:line="276" w:lineRule="auto"/>
      <w:ind w:left="720"/>
    </w:pPr>
    <w:rPr>
      <w:rFonts w:ascii="Calibri" w:eastAsia="Calibri" w:hAnsi="Calibri" w:cs="Calibri"/>
      <w:sz w:val="22"/>
      <w:szCs w:val="22"/>
      <w:lang w:eastAsia="en-US"/>
    </w:rPr>
  </w:style>
  <w:style w:type="paragraph" w:styleId="Podtytu">
    <w:name w:val="Subtitle"/>
    <w:basedOn w:val="Standard"/>
    <w:next w:val="Standard"/>
    <w:link w:val="PodtytuZnak"/>
    <w:uiPriority w:val="11"/>
    <w:qFormat/>
    <w:rsid w:val="003D6C8E"/>
    <w:pPr>
      <w:spacing w:after="60"/>
      <w:jc w:val="center"/>
      <w:outlineLvl w:val="1"/>
    </w:pPr>
    <w:rPr>
      <w:rFonts w:ascii="Calibri Light" w:eastAsia="Calibri Light" w:hAnsi="Calibri Light" w:cs="Calibri Light"/>
    </w:rPr>
  </w:style>
  <w:style w:type="character" w:customStyle="1" w:styleId="PodtytuZnak">
    <w:name w:val="Podtytuł Znak"/>
    <w:basedOn w:val="Domylnaczcionkaakapitu"/>
    <w:link w:val="Podtytu"/>
    <w:uiPriority w:val="11"/>
    <w:rsid w:val="003D6C8E"/>
    <w:rPr>
      <w:rFonts w:ascii="Calibri Light" w:eastAsia="Calibri Light" w:hAnsi="Calibri Light" w:cs="Calibri Light"/>
      <w:kern w:val="3"/>
      <w:sz w:val="24"/>
      <w:szCs w:val="24"/>
      <w:lang w:eastAsia="zh-CN" w:bidi="hi-IN"/>
    </w:rPr>
  </w:style>
  <w:style w:type="numbering" w:customStyle="1" w:styleId="WWNum15">
    <w:name w:val="WWNum15"/>
    <w:basedOn w:val="Bezlisty"/>
    <w:rsid w:val="003D6C8E"/>
    <w:pPr>
      <w:numPr>
        <w:numId w:val="1"/>
      </w:numPr>
    </w:pPr>
  </w:style>
  <w:style w:type="numbering" w:customStyle="1" w:styleId="WWNum22">
    <w:name w:val="WWNum22"/>
    <w:basedOn w:val="Bezlisty"/>
    <w:rsid w:val="003D6C8E"/>
    <w:pPr>
      <w:numPr>
        <w:numId w:val="2"/>
      </w:numPr>
    </w:pPr>
  </w:style>
  <w:style w:type="numbering" w:customStyle="1" w:styleId="WWNum23">
    <w:name w:val="WWNum23"/>
    <w:basedOn w:val="Bezlisty"/>
    <w:rsid w:val="003D6C8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do@lipnicamurowan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ina@lipnicamurowana.p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3419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Bodurka</dc:creator>
  <cp:keywords/>
  <dc:description/>
  <cp:lastModifiedBy>Urząd Gminy</cp:lastModifiedBy>
  <cp:revision>2</cp:revision>
  <dcterms:created xsi:type="dcterms:W3CDTF">2026-03-25T08:45:00Z</dcterms:created>
  <dcterms:modified xsi:type="dcterms:W3CDTF">2026-03-25T08:45:00Z</dcterms:modified>
</cp:coreProperties>
</file>